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C758" w14:textId="21901CA5" w:rsidR="009B6E0A" w:rsidRPr="009B6E0A" w:rsidRDefault="00132FE0" w:rsidP="00132FE0">
      <w:pPr>
        <w:pageBreakBefore/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</w:t>
      </w:r>
      <w:r w:rsidR="00073410">
        <w:rPr>
          <w:rFonts w:ascii="標楷體" w:eastAsia="標楷體" w:hAnsi="標楷體" w:hint="eastAsia"/>
          <w:b/>
          <w:sz w:val="36"/>
        </w:rPr>
        <w:t xml:space="preserve"> </w:t>
      </w:r>
      <w:r w:rsidR="009B6E0A">
        <w:rPr>
          <w:rFonts w:ascii="標楷體" w:eastAsia="標楷體" w:hAnsi="標楷體" w:hint="eastAsia"/>
          <w:b/>
          <w:sz w:val="36"/>
        </w:rPr>
        <w:t>前金國中</w:t>
      </w:r>
      <w:r>
        <w:rPr>
          <w:rFonts w:ascii="標楷體" w:eastAsia="標楷體" w:hAnsi="標楷體" w:hint="eastAsia"/>
          <w:b/>
          <w:sz w:val="36"/>
        </w:rPr>
        <w:t>11</w:t>
      </w:r>
      <w:r w:rsidR="00AF09D6">
        <w:rPr>
          <w:rFonts w:ascii="標楷體" w:eastAsia="標楷體" w:hAnsi="標楷體" w:hint="eastAsia"/>
          <w:b/>
          <w:sz w:val="36"/>
        </w:rPr>
        <w:t>4</w:t>
      </w:r>
      <w:r>
        <w:rPr>
          <w:rFonts w:ascii="標楷體" w:eastAsia="標楷體" w:hAnsi="標楷體" w:hint="eastAsia"/>
          <w:b/>
          <w:sz w:val="36"/>
        </w:rPr>
        <w:t>學年</w:t>
      </w:r>
      <w:r w:rsidR="009B6E0A">
        <w:rPr>
          <w:rFonts w:ascii="標楷體" w:eastAsia="標楷體" w:hAnsi="標楷體" w:hint="eastAsia"/>
          <w:b/>
          <w:sz w:val="36"/>
        </w:rPr>
        <w:t>學習扶助個案</w:t>
      </w:r>
      <w:r w:rsidR="00CB458F">
        <w:rPr>
          <w:rFonts w:ascii="標楷體" w:eastAsia="標楷體" w:hAnsi="標楷體" w:hint="eastAsia"/>
          <w:b/>
          <w:sz w:val="36"/>
        </w:rPr>
        <w:t>學期教育目標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31"/>
        <w:gridCol w:w="1442"/>
        <w:gridCol w:w="958"/>
        <w:gridCol w:w="1113"/>
        <w:gridCol w:w="993"/>
        <w:gridCol w:w="1559"/>
        <w:gridCol w:w="992"/>
        <w:gridCol w:w="1446"/>
      </w:tblGrid>
      <w:tr w:rsidR="00CB458F" w14:paraId="4CF0436D" w14:textId="77777777" w:rsidTr="00877DD6">
        <w:trPr>
          <w:trHeight w:val="688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C4AEB" w14:textId="77777777" w:rsidR="00CB458F" w:rsidRDefault="00CB458F" w:rsidP="00877DD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學年度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</w:tcPr>
          <w:p w14:paraId="0AC2EBF2" w14:textId="77777777" w:rsidR="00CB458F" w:rsidRDefault="00CB458F" w:rsidP="00877D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133FB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95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2E25CD5" w14:textId="77777777" w:rsidR="00CB458F" w:rsidRPr="00F27726" w:rsidRDefault="00CB458F" w:rsidP="00877DD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27726">
              <w:rPr>
                <w:rFonts w:ascii="標楷體" w:eastAsia="標楷體" w:hAnsi="標楷體"/>
                <w:sz w:val="28"/>
              </w:rPr>
              <w:t>領域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1040E0" w14:textId="77777777" w:rsidR="00CB458F" w:rsidRPr="00730BD1" w:rsidRDefault="00CB458F" w:rsidP="00877DD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FF0000"/>
                <w:sz w:val="28"/>
              </w:rPr>
            </w:pPr>
            <w:r w:rsidRPr="00730BD1">
              <w:rPr>
                <w:rFonts w:ascii="標楷體" w:eastAsia="標楷體" w:hAnsi="標楷體"/>
                <w:color w:val="FF0000"/>
                <w:sz w:val="28"/>
              </w:rPr>
              <w:t>語文-國語文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5C7FD" w14:textId="77777777" w:rsidR="00CB458F" w:rsidRPr="00F27726" w:rsidRDefault="00CB458F" w:rsidP="00877DD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27726">
              <w:rPr>
                <w:rFonts w:ascii="標楷體" w:eastAsia="標楷體" w:hAnsi="標楷體"/>
                <w:sz w:val="28"/>
              </w:rPr>
              <w:t>起迄日期</w:t>
            </w:r>
          </w:p>
        </w:tc>
        <w:tc>
          <w:tcPr>
            <w:tcW w:w="399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25FD10" w14:textId="18A59FE3" w:rsidR="00CB458F" w:rsidRDefault="00CB458F" w:rsidP="00877DD6">
            <w:pPr>
              <w:pStyle w:val="TableParagraph"/>
              <w:snapToGrid w:val="0"/>
              <w:spacing w:before="115" w:line="240" w:lineRule="atLeast"/>
              <w:ind w:left="181"/>
              <w:jc w:val="both"/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1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1</w:t>
            </w:r>
            <w:r w:rsidR="00F54D69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4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/8/3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0</w:t>
            </w:r>
            <w:r w:rsidRPr="00F27726"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 xml:space="preserve"> 至 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11</w:t>
            </w:r>
            <w:r w:rsidR="00F54D69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5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/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1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/</w:t>
            </w:r>
            <w:r w:rsidR="00F54D69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20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(上學期)</w:t>
            </w:r>
          </w:p>
          <w:p w14:paraId="146A4BF2" w14:textId="252B6544" w:rsidR="00CB458F" w:rsidRPr="00F27726" w:rsidRDefault="00CB458F" w:rsidP="00877DD6">
            <w:pPr>
              <w:pStyle w:val="TableParagraph"/>
              <w:snapToGrid w:val="0"/>
              <w:spacing w:before="115" w:line="240" w:lineRule="atLeast"/>
              <w:ind w:left="181"/>
              <w:jc w:val="both"/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1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1</w:t>
            </w:r>
            <w:r w:rsidR="00F54D69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5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/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2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/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1</w:t>
            </w:r>
            <w:r w:rsidR="00F54D69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1</w:t>
            </w:r>
            <w:r w:rsidRPr="00F27726"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 xml:space="preserve"> 至 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11</w:t>
            </w:r>
            <w:r w:rsidR="00F54D69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5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/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6</w:t>
            </w:r>
            <w:r>
              <w:rPr>
                <w:rFonts w:ascii="標楷體" w:eastAsia="標楷體" w:hAnsi="標楷體" w:cstheme="minorBidi"/>
                <w:kern w:val="2"/>
                <w:sz w:val="24"/>
                <w:szCs w:val="24"/>
              </w:rPr>
              <w:t>/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30(下學期)</w:t>
            </w:r>
          </w:p>
        </w:tc>
      </w:tr>
      <w:tr w:rsidR="00CB458F" w14:paraId="246AFDF8" w14:textId="77777777" w:rsidTr="00877DD6">
        <w:trPr>
          <w:trHeight w:val="454"/>
        </w:trPr>
        <w:tc>
          <w:tcPr>
            <w:tcW w:w="1131" w:type="dxa"/>
            <w:tcBorders>
              <w:left w:val="single" w:sz="12" w:space="0" w:color="auto"/>
            </w:tcBorders>
            <w:vAlign w:val="center"/>
          </w:tcPr>
          <w:p w14:paraId="38579580" w14:textId="77777777" w:rsidR="00CB458F" w:rsidRDefault="00CB458F" w:rsidP="00877DD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442" w:type="dxa"/>
            <w:vAlign w:val="center"/>
          </w:tcPr>
          <w:p w14:paraId="130F0E5E" w14:textId="77777777" w:rsidR="00CB458F" w:rsidRPr="00F27726" w:rsidRDefault="00CB458F" w:rsidP="00877D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B6E0A">
              <w:rPr>
                <w:rFonts w:ascii="標楷體" w:eastAsia="標楷體" w:hAnsi="標楷體"/>
                <w:color w:val="FF0000"/>
                <w:sz w:val="28"/>
              </w:rPr>
              <w:t>7-9</w:t>
            </w:r>
            <w:r w:rsidRPr="00F27726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958" w:type="dxa"/>
            <w:vAlign w:val="center"/>
          </w:tcPr>
          <w:p w14:paraId="43A6EED6" w14:textId="77777777" w:rsidR="00026B1F" w:rsidRPr="00026B1F" w:rsidRDefault="009F4258" w:rsidP="00026B1F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7030A0"/>
                <w:sz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</w:rPr>
              <w:t>班級</w:t>
            </w:r>
          </w:p>
        </w:tc>
        <w:tc>
          <w:tcPr>
            <w:tcW w:w="1113" w:type="dxa"/>
            <w:vAlign w:val="center"/>
          </w:tcPr>
          <w:p w14:paraId="7625548A" w14:textId="77777777" w:rsidR="00CB458F" w:rsidRPr="00730BD1" w:rsidRDefault="009F4258" w:rsidP="00877DD6">
            <w:pPr>
              <w:pStyle w:val="TableParagraph"/>
              <w:snapToGrid w:val="0"/>
              <w:spacing w:before="29" w:line="240" w:lineRule="atLeast"/>
              <w:jc w:val="distribute"/>
              <w:rPr>
                <w:rFonts w:ascii="標楷體" w:eastAsia="標楷體" w:hAnsi="標楷體" w:cstheme="minorBidi"/>
                <w:color w:val="FF0000"/>
                <w:kern w:val="2"/>
                <w:sz w:val="28"/>
              </w:rPr>
            </w:pPr>
            <w:r>
              <w:rPr>
                <w:rFonts w:ascii="標楷體" w:eastAsia="標楷體" w:hAnsi="標楷體" w:cstheme="minorBidi" w:hint="eastAsia"/>
                <w:color w:val="FF0000"/>
                <w:kern w:val="2"/>
                <w:sz w:val="28"/>
              </w:rPr>
              <w:t>701</w:t>
            </w:r>
          </w:p>
        </w:tc>
        <w:tc>
          <w:tcPr>
            <w:tcW w:w="993" w:type="dxa"/>
            <w:vAlign w:val="center"/>
          </w:tcPr>
          <w:p w14:paraId="1129394E" w14:textId="77777777" w:rsidR="00CB458F" w:rsidRPr="00F27726" w:rsidRDefault="00CB458F" w:rsidP="00877DD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1559" w:type="dxa"/>
            <w:vAlign w:val="center"/>
          </w:tcPr>
          <w:p w14:paraId="758832E2" w14:textId="77777777" w:rsidR="00CB458F" w:rsidRPr="00730BD1" w:rsidRDefault="00CB458F" w:rsidP="00877DD6">
            <w:pPr>
              <w:pStyle w:val="TableParagraph"/>
              <w:snapToGrid w:val="0"/>
              <w:spacing w:before="29" w:line="240" w:lineRule="atLeast"/>
              <w:jc w:val="both"/>
              <w:rPr>
                <w:rFonts w:ascii="標楷體" w:eastAsia="標楷體" w:hAnsi="標楷體" w:cstheme="minorBidi"/>
                <w:color w:val="FF0000"/>
                <w:kern w:val="2"/>
                <w:sz w:val="28"/>
              </w:rPr>
            </w:pPr>
            <w:r w:rsidRPr="00730BD1">
              <w:rPr>
                <w:rFonts w:ascii="標楷體" w:eastAsia="標楷體" w:hAnsi="標楷體" w:cstheme="minorBidi"/>
                <w:color w:val="FF0000"/>
                <w:kern w:val="2"/>
                <w:sz w:val="28"/>
              </w:rPr>
              <w:t xml:space="preserve">每週 </w:t>
            </w:r>
            <w:r w:rsidRPr="00730BD1">
              <w:rPr>
                <w:rFonts w:ascii="標楷體" w:eastAsia="標楷體" w:hAnsi="標楷體" w:cstheme="minorBidi" w:hint="eastAsia"/>
                <w:color w:val="FF0000"/>
                <w:kern w:val="2"/>
                <w:sz w:val="28"/>
              </w:rPr>
              <w:t>3</w:t>
            </w:r>
            <w:r w:rsidRPr="00730BD1">
              <w:rPr>
                <w:rFonts w:ascii="標楷體" w:eastAsia="標楷體" w:hAnsi="標楷體" w:cstheme="minorBidi"/>
                <w:color w:val="FF0000"/>
                <w:kern w:val="2"/>
                <w:sz w:val="28"/>
              </w:rPr>
              <w:t xml:space="preserve"> 節</w:t>
            </w:r>
          </w:p>
        </w:tc>
        <w:tc>
          <w:tcPr>
            <w:tcW w:w="992" w:type="dxa"/>
            <w:vAlign w:val="center"/>
          </w:tcPr>
          <w:p w14:paraId="0515083C" w14:textId="77777777" w:rsidR="00CB458F" w:rsidRPr="00F27726" w:rsidRDefault="00CB458F" w:rsidP="00877DD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27726">
              <w:rPr>
                <w:rFonts w:ascii="標楷體" w:eastAsia="標楷體" w:hAnsi="標楷體"/>
                <w:sz w:val="28"/>
              </w:rPr>
              <w:t>授課教師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14:paraId="12E98A4A" w14:textId="77777777" w:rsidR="00CB458F" w:rsidRPr="00730BD1" w:rsidRDefault="00CB458F" w:rsidP="00877D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730BD1">
              <w:rPr>
                <w:rFonts w:ascii="標楷體" w:eastAsia="標楷體" w:hAnsi="標楷體"/>
                <w:color w:val="FF0000"/>
                <w:sz w:val="28"/>
              </w:rPr>
              <w:t>郝老師</w:t>
            </w:r>
          </w:p>
        </w:tc>
      </w:tr>
      <w:tr w:rsidR="00CB458F" w14:paraId="3D8F416A" w14:textId="77777777" w:rsidTr="00877DD6">
        <w:trPr>
          <w:trHeight w:val="45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79DD8B4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學年目標</w:t>
            </w:r>
          </w:p>
        </w:tc>
      </w:tr>
      <w:tr w:rsidR="00CB458F" w14:paraId="4FDDFD85" w14:textId="77777777" w:rsidTr="00877DD6">
        <w:trPr>
          <w:trHeight w:val="397"/>
        </w:trPr>
        <w:tc>
          <w:tcPr>
            <w:tcW w:w="963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BCD590C" w14:textId="77777777" w:rsidR="00CB458F" w:rsidRPr="003A3611" w:rsidRDefault="00CB458F" w:rsidP="00877D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8E2EFC">
              <w:rPr>
                <w:rFonts w:ascii="標楷體" w:eastAsia="標楷體" w:hAnsi="標楷體" w:hint="eastAsia"/>
                <w:color w:val="FF0000"/>
                <w:sz w:val="28"/>
              </w:rPr>
              <w:t>1.</w:t>
            </w:r>
            <w:r w:rsidR="008E2EFC" w:rsidRPr="008E2EFC">
              <w:rPr>
                <w:rFonts w:ascii="標楷體" w:eastAsia="標楷體" w:hAnsi="標楷體" w:hint="eastAsia"/>
                <w:color w:val="FF0000"/>
                <w:sz w:val="28"/>
              </w:rPr>
              <w:t>可以認識及使用自然發音的拼音方式</w:t>
            </w:r>
          </w:p>
        </w:tc>
      </w:tr>
      <w:tr w:rsidR="00CB458F" w14:paraId="32274187" w14:textId="77777777" w:rsidTr="00877DD6">
        <w:trPr>
          <w:trHeight w:val="397"/>
        </w:trPr>
        <w:tc>
          <w:tcPr>
            <w:tcW w:w="963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253C131" w14:textId="77777777" w:rsidR="00CB458F" w:rsidRPr="003A3611" w:rsidRDefault="00CB458F" w:rsidP="00877D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</w:p>
        </w:tc>
      </w:tr>
      <w:tr w:rsidR="00CB458F" w14:paraId="39F9FCC6" w14:textId="77777777" w:rsidTr="00877DD6">
        <w:trPr>
          <w:trHeight w:val="397"/>
        </w:trPr>
        <w:tc>
          <w:tcPr>
            <w:tcW w:w="963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2709B1E2" w14:textId="77777777" w:rsidR="00CB458F" w:rsidRDefault="00CB458F" w:rsidP="00877D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</w:p>
        </w:tc>
      </w:tr>
      <w:tr w:rsidR="00CB458F" w14:paraId="619C4503" w14:textId="77777777" w:rsidTr="00877DD6">
        <w:trPr>
          <w:trHeight w:val="397"/>
        </w:trPr>
        <w:tc>
          <w:tcPr>
            <w:tcW w:w="963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6631152" w14:textId="77777777" w:rsidR="00CB458F" w:rsidRPr="003A3611" w:rsidRDefault="00CB458F" w:rsidP="00877D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</w:p>
        </w:tc>
      </w:tr>
      <w:tr w:rsidR="00CB458F" w14:paraId="69939B3B" w14:textId="77777777" w:rsidTr="00877DD6">
        <w:trPr>
          <w:trHeight w:val="397"/>
        </w:trPr>
        <w:tc>
          <w:tcPr>
            <w:tcW w:w="963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3107635" w14:textId="77777777" w:rsidR="00CB458F" w:rsidRPr="003A3611" w:rsidRDefault="00CB458F" w:rsidP="00877D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5.</w:t>
            </w:r>
          </w:p>
        </w:tc>
      </w:tr>
    </w:tbl>
    <w:p w14:paraId="5EB70750" w14:textId="77777777" w:rsidR="00CB458F" w:rsidRDefault="00CB458F" w:rsidP="00CB458F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5"/>
        <w:gridCol w:w="799"/>
        <w:gridCol w:w="800"/>
        <w:gridCol w:w="1191"/>
        <w:gridCol w:w="800"/>
        <w:gridCol w:w="1509"/>
      </w:tblGrid>
      <w:tr w:rsidR="00CB458F" w14:paraId="5ECC538E" w14:textId="77777777" w:rsidTr="00877DD6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EA082F2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上學期目標</w:t>
            </w:r>
          </w:p>
        </w:tc>
      </w:tr>
      <w:tr w:rsidR="00CB458F" w14:paraId="6BD24150" w14:textId="77777777" w:rsidTr="00877DD6">
        <w:tc>
          <w:tcPr>
            <w:tcW w:w="4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E6007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上學期目標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3FA6C688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評量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</w:tcBorders>
            <w:vAlign w:val="center"/>
          </w:tcPr>
          <w:p w14:paraId="7C1B2F03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教學決定</w:t>
            </w:r>
          </w:p>
        </w:tc>
        <w:tc>
          <w:tcPr>
            <w:tcW w:w="15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E77D9A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  <w:p w14:paraId="00CA4C00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162FB">
              <w:rPr>
                <w:rFonts w:ascii="標楷體" w:eastAsia="標楷體" w:hAnsi="標楷體" w:hint="eastAsia"/>
                <w:sz w:val="22"/>
              </w:rPr>
              <w:t>(質性描述)</w:t>
            </w:r>
          </w:p>
        </w:tc>
      </w:tr>
      <w:tr w:rsidR="00CB458F" w14:paraId="51B007D0" w14:textId="77777777" w:rsidTr="00877DD6">
        <w:tc>
          <w:tcPr>
            <w:tcW w:w="4535" w:type="dxa"/>
            <w:vMerge/>
            <w:tcBorders>
              <w:left w:val="single" w:sz="12" w:space="0" w:color="auto"/>
            </w:tcBorders>
          </w:tcPr>
          <w:p w14:paraId="7C20856F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vAlign w:val="center"/>
          </w:tcPr>
          <w:p w14:paraId="06ABE3F2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方式</w:t>
            </w:r>
          </w:p>
        </w:tc>
        <w:tc>
          <w:tcPr>
            <w:tcW w:w="800" w:type="dxa"/>
            <w:vAlign w:val="center"/>
          </w:tcPr>
          <w:p w14:paraId="0B546EB1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191" w:type="dxa"/>
            <w:vAlign w:val="center"/>
          </w:tcPr>
          <w:p w14:paraId="4127437C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結果</w:t>
            </w:r>
          </w:p>
        </w:tc>
        <w:tc>
          <w:tcPr>
            <w:tcW w:w="800" w:type="dxa"/>
            <w:vMerge/>
          </w:tcPr>
          <w:p w14:paraId="1A54B4F4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vMerge/>
            <w:tcBorders>
              <w:right w:val="single" w:sz="12" w:space="0" w:color="auto"/>
            </w:tcBorders>
          </w:tcPr>
          <w:p w14:paraId="3EAEC45D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35D87A4C" w14:textId="77777777" w:rsidTr="00877DD6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6928A335" w14:textId="77777777" w:rsidR="00F12D50" w:rsidRDefault="00F12D50" w:rsidP="00877DD6">
            <w:pPr>
              <w:widowControl/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12D50">
              <w:rPr>
                <w:rFonts w:ascii="標楷體" w:eastAsia="標楷體" w:hAnsi="標楷體" w:hint="eastAsia"/>
                <w:color w:val="FF0000"/>
                <w:sz w:val="28"/>
              </w:rPr>
              <w:t>5-1-6 能運用字母拼讀phonics</w:t>
            </w:r>
          </w:p>
          <w:p w14:paraId="570A10A1" w14:textId="77777777" w:rsidR="00F12D50" w:rsidRDefault="00F12D50" w:rsidP="00877DD6">
            <w:pPr>
              <w:widowControl/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  <w:p w14:paraId="382CCB4D" w14:textId="77777777" w:rsidR="00CB458F" w:rsidRPr="00E17CE3" w:rsidRDefault="00E17CE3" w:rsidP="00877DD6">
            <w:pPr>
              <w:widowControl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17CE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＊老師您</w:t>
            </w:r>
            <w:r w:rsidR="00764254" w:rsidRPr="00E17CE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可以直接至學習扶助網站&gt;</w:t>
            </w:r>
            <w:r w:rsidR="009F425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測驗結果報告</w:t>
            </w:r>
            <w:r w:rsidR="009F4258" w:rsidRPr="00E17CE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764254" w:rsidRPr="00E17CE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&gt;選取學生</w:t>
            </w:r>
            <w:r w:rsidR="00764254" w:rsidRPr="00E17CE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x</w:t>
            </w:r>
            <w:r w:rsidR="00764254" w:rsidRPr="00E17CE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="00764254" w:rsidRPr="00E17CE3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△</w:t>
            </w:r>
            <w:r w:rsidR="0025506C" w:rsidRPr="00E17CE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的</w:t>
            </w:r>
            <w:r w:rsidR="0025506C" w:rsidRPr="00E17CE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能力指標</w:t>
            </w:r>
          </w:p>
        </w:tc>
        <w:tc>
          <w:tcPr>
            <w:tcW w:w="799" w:type="dxa"/>
          </w:tcPr>
          <w:p w14:paraId="29802882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349ECD68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4B3AE1E0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□通過</w:t>
            </w:r>
          </w:p>
          <w:p w14:paraId="2CF83913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00" w:type="dxa"/>
          </w:tcPr>
          <w:p w14:paraId="49B25A8E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5A48CC75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02614FC9" w14:textId="77777777" w:rsidTr="00877DD6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4CD88EA0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</w:tcPr>
          <w:p w14:paraId="2AE461E0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168B885F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01FB6E9F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14:paraId="25CF6F87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21F65681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13057E57" w14:textId="77777777" w:rsidTr="00877DD6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6A3E78FB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</w:tcPr>
          <w:p w14:paraId="79B42068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0E4C23DB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1A083598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14:paraId="47FCC210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46ADC258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20A562C9" w14:textId="77777777" w:rsidTr="00877DD6">
        <w:trPr>
          <w:trHeight w:val="730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</w:tcBorders>
          </w:tcPr>
          <w:p w14:paraId="54CC9750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47D5AB62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6B1CA7D7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</w:tcPr>
          <w:p w14:paraId="455FC9C2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06CBEBA0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bottom w:val="single" w:sz="12" w:space="0" w:color="auto"/>
              <w:right w:val="single" w:sz="12" w:space="0" w:color="auto"/>
            </w:tcBorders>
          </w:tcPr>
          <w:p w14:paraId="581B0BED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30FBA1E5" w14:textId="77777777" w:rsidTr="00877DD6">
        <w:trPr>
          <w:trHeight w:val="730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B6AC7" w14:textId="77777777" w:rsidR="00CB458F" w:rsidRPr="00EC125C" w:rsidRDefault="00CB458F" w:rsidP="00877DD6">
            <w:pPr>
              <w:widowControl/>
              <w:rPr>
                <w:rFonts w:ascii="標楷體" w:eastAsia="標楷體" w:hAnsi="標楷體"/>
              </w:rPr>
            </w:pPr>
            <w:r w:rsidRPr="00EC125C">
              <w:rPr>
                <w:rFonts w:ascii="標楷體" w:eastAsia="標楷體" w:hAnsi="標楷體" w:hint="eastAsia"/>
              </w:rPr>
              <w:t>代碼說明：</w:t>
            </w:r>
          </w:p>
          <w:p w14:paraId="2DCBF8C9" w14:textId="77777777" w:rsidR="00CB458F" w:rsidRPr="00EC125C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EC125C">
              <w:rPr>
                <w:rFonts w:ascii="標楷體" w:eastAsia="標楷體" w:hAnsi="標楷體" w:cs="標楷體" w:hint="eastAsia"/>
                <w:color w:val="000000"/>
              </w:rPr>
              <w:t>評量方式：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Ｗ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(紙筆)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Ｑ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(問答)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Ｒ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(指認)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Ｏ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(觀察實作)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Ｅ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(其他/請說明)</w:t>
            </w:r>
          </w:p>
          <w:p w14:paraId="0513FC1B" w14:textId="77777777" w:rsidR="00CB458F" w:rsidRPr="00EC125C" w:rsidRDefault="00CB458F" w:rsidP="00877DD6">
            <w:pPr>
              <w:rPr>
                <w:rFonts w:ascii="標楷體" w:eastAsia="標楷體" w:hAnsi="標楷體"/>
                <w:color w:val="000000"/>
              </w:rPr>
            </w:pPr>
            <w:r w:rsidRPr="00EC125C">
              <w:rPr>
                <w:rFonts w:ascii="標楷體" w:eastAsia="標楷體" w:hAnsi="標楷體" w:hint="eastAsia"/>
                <w:color w:val="000000"/>
              </w:rPr>
              <w:t>教學決定：通過：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Ａ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(提高通過標準)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Ｂ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(追蹤穩定度)</w:t>
            </w:r>
          </w:p>
          <w:p w14:paraId="6ABB5D6A" w14:textId="77777777" w:rsidR="00CB458F" w:rsidRDefault="00CB458F" w:rsidP="00877DD6">
            <w:pPr>
              <w:widowControl/>
              <w:ind w:leftChars="500" w:left="1200"/>
              <w:rPr>
                <w:rFonts w:ascii="標楷體" w:eastAsia="標楷體" w:hAnsi="標楷體"/>
                <w:sz w:val="28"/>
              </w:rPr>
            </w:pPr>
            <w:r w:rsidRPr="00EC125C">
              <w:rPr>
                <w:rFonts w:ascii="標楷體" w:eastAsia="標楷體" w:hAnsi="標楷體" w:hint="eastAsia"/>
                <w:color w:val="000000"/>
              </w:rPr>
              <w:t>不通過：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ａ</w:t>
            </w:r>
            <w:r w:rsidRPr="00EC125C">
              <w:rPr>
                <w:rFonts w:ascii="標楷體" w:eastAsia="標楷體" w:hAnsi="標楷體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目標不變繼續執行</w:t>
            </w:r>
            <w:r w:rsidRPr="00EC125C">
              <w:rPr>
                <w:rFonts w:ascii="標楷體" w:eastAsia="標楷體" w:hAnsi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ｂ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(調整目標)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ｃ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(調整教材教法)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ｄ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(暫停執行)</w:t>
            </w:r>
          </w:p>
        </w:tc>
      </w:tr>
      <w:tr w:rsidR="00CB458F" w14:paraId="55F58D18" w14:textId="77777777" w:rsidTr="00877DD6">
        <w:trPr>
          <w:trHeight w:val="454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07EA7BB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上學期</w:t>
            </w:r>
            <w:r w:rsidRPr="00711845">
              <w:rPr>
                <w:rFonts w:ascii="標楷體" w:eastAsia="標楷體" w:hAnsi="標楷體" w:hint="eastAsia"/>
                <w:color w:val="000000" w:themeColor="text1"/>
                <w:sz w:val="28"/>
              </w:rPr>
              <w:t>成效評估(課程評鑑用)</w:t>
            </w:r>
          </w:p>
        </w:tc>
      </w:tr>
      <w:tr w:rsidR="00CB458F" w14:paraId="31DA58C9" w14:textId="77777777" w:rsidTr="00877DD6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2BB98" w14:textId="77777777" w:rsidR="00CB458F" w:rsidRDefault="00CB458F" w:rsidP="00877DD6">
            <w:pPr>
              <w:rPr>
                <w:rFonts w:ascii="標楷體" w:eastAsia="標楷體" w:hAnsi="標楷體"/>
                <w:sz w:val="28"/>
              </w:rPr>
            </w:pPr>
            <w:r w:rsidRPr="00225E58">
              <w:rPr>
                <w:rFonts w:ascii="標楷體" w:eastAsia="標楷體" w:hAnsi="標楷體" w:hint="eastAsia"/>
                <w:sz w:val="28"/>
              </w:rPr>
              <w:t>期末教學檢討與具體建議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5D5382F2" w14:textId="77777777" w:rsidR="00CB458F" w:rsidRDefault="00CB458F" w:rsidP="00877DD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67D357C0" w14:textId="77777777" w:rsidR="00132FE0" w:rsidRPr="00132FE0" w:rsidRDefault="00132FE0" w:rsidP="00877DD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208CF069" w14:textId="77777777" w:rsidR="00CB458F" w:rsidRDefault="00CB458F" w:rsidP="00CB458F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5"/>
        <w:gridCol w:w="799"/>
        <w:gridCol w:w="800"/>
        <w:gridCol w:w="1191"/>
        <w:gridCol w:w="800"/>
        <w:gridCol w:w="1509"/>
      </w:tblGrid>
      <w:tr w:rsidR="00CB458F" w14:paraId="5CCD9A43" w14:textId="77777777" w:rsidTr="00877DD6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9EFBA5E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下學期目標</w:t>
            </w:r>
          </w:p>
        </w:tc>
      </w:tr>
      <w:tr w:rsidR="00CB458F" w14:paraId="20367C26" w14:textId="77777777" w:rsidTr="00877DD6">
        <w:tc>
          <w:tcPr>
            <w:tcW w:w="4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3EEAE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下學期目標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6A086A17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評量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</w:tcBorders>
            <w:vAlign w:val="center"/>
          </w:tcPr>
          <w:p w14:paraId="5FDAEF3C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教學決定</w:t>
            </w:r>
          </w:p>
        </w:tc>
        <w:tc>
          <w:tcPr>
            <w:tcW w:w="15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18CCCD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  <w:p w14:paraId="6B75C5E9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162FB">
              <w:rPr>
                <w:rFonts w:ascii="標楷體" w:eastAsia="標楷體" w:hAnsi="標楷體" w:hint="eastAsia"/>
                <w:sz w:val="22"/>
              </w:rPr>
              <w:t>(質性描述)</w:t>
            </w:r>
          </w:p>
        </w:tc>
      </w:tr>
      <w:tr w:rsidR="00CB458F" w14:paraId="2373C10E" w14:textId="77777777" w:rsidTr="00877DD6">
        <w:tc>
          <w:tcPr>
            <w:tcW w:w="4535" w:type="dxa"/>
            <w:vMerge/>
            <w:tcBorders>
              <w:left w:val="single" w:sz="12" w:space="0" w:color="auto"/>
            </w:tcBorders>
          </w:tcPr>
          <w:p w14:paraId="6545850F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vAlign w:val="center"/>
          </w:tcPr>
          <w:p w14:paraId="370E86B0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方式</w:t>
            </w:r>
          </w:p>
        </w:tc>
        <w:tc>
          <w:tcPr>
            <w:tcW w:w="800" w:type="dxa"/>
            <w:vAlign w:val="center"/>
          </w:tcPr>
          <w:p w14:paraId="4351D98A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191" w:type="dxa"/>
            <w:vAlign w:val="center"/>
          </w:tcPr>
          <w:p w14:paraId="3613678A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結果</w:t>
            </w:r>
          </w:p>
        </w:tc>
        <w:tc>
          <w:tcPr>
            <w:tcW w:w="800" w:type="dxa"/>
            <w:vMerge/>
          </w:tcPr>
          <w:p w14:paraId="2177DBE5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vMerge/>
            <w:tcBorders>
              <w:right w:val="single" w:sz="12" w:space="0" w:color="auto"/>
            </w:tcBorders>
          </w:tcPr>
          <w:p w14:paraId="0E3BB3F7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7557BA97" w14:textId="77777777" w:rsidTr="00877DD6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2AC20403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1-1</w:t>
            </w:r>
          </w:p>
        </w:tc>
        <w:tc>
          <w:tcPr>
            <w:tcW w:w="799" w:type="dxa"/>
          </w:tcPr>
          <w:p w14:paraId="7020BD54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330C4257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7859E323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□通過</w:t>
            </w:r>
          </w:p>
          <w:p w14:paraId="2B6BA642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00" w:type="dxa"/>
          </w:tcPr>
          <w:p w14:paraId="5BD60538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3C932DFB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3771480A" w14:textId="77777777" w:rsidTr="00877DD6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419E2CD7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</w:tcPr>
          <w:p w14:paraId="6C2B02DA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491961BA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6DC6F236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14:paraId="0446F310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30E76097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3D4C6A19" w14:textId="77777777" w:rsidTr="00877DD6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0FE5708B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</w:tcPr>
          <w:p w14:paraId="701B2DDB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5DBB0E96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6C2B7D36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14:paraId="5B6F6FF6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5D270735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1D1DFFD8" w14:textId="77777777" w:rsidTr="00877DD6">
        <w:trPr>
          <w:trHeight w:val="730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</w:tcBorders>
          </w:tcPr>
          <w:p w14:paraId="378F25DD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09AC4E87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324D5035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</w:tcPr>
          <w:p w14:paraId="5B0ADFD0" w14:textId="77777777" w:rsidR="00CB458F" w:rsidRPr="00001655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4B39113E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bottom w:val="single" w:sz="12" w:space="0" w:color="auto"/>
              <w:right w:val="single" w:sz="12" w:space="0" w:color="auto"/>
            </w:tcBorders>
          </w:tcPr>
          <w:p w14:paraId="675759D4" w14:textId="77777777" w:rsidR="00CB458F" w:rsidRDefault="00CB458F" w:rsidP="00877D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458F" w14:paraId="6AEF5BC7" w14:textId="77777777" w:rsidTr="00877DD6">
        <w:trPr>
          <w:trHeight w:val="730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CD58A" w14:textId="77777777" w:rsidR="00CB458F" w:rsidRPr="00EC125C" w:rsidRDefault="00CB458F" w:rsidP="00877DD6">
            <w:pPr>
              <w:widowControl/>
              <w:rPr>
                <w:rFonts w:ascii="標楷體" w:eastAsia="標楷體" w:hAnsi="標楷體"/>
              </w:rPr>
            </w:pPr>
            <w:r w:rsidRPr="00EC125C">
              <w:rPr>
                <w:rFonts w:ascii="標楷體" w:eastAsia="標楷體" w:hAnsi="標楷體" w:hint="eastAsia"/>
              </w:rPr>
              <w:t>代碼說明：</w:t>
            </w:r>
          </w:p>
          <w:p w14:paraId="72C8E154" w14:textId="77777777" w:rsidR="00CB458F" w:rsidRPr="00EC125C" w:rsidRDefault="00CB458F" w:rsidP="00877DD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EC125C">
              <w:rPr>
                <w:rFonts w:ascii="標楷體" w:eastAsia="標楷體" w:hAnsi="標楷體" w:cs="標楷體" w:hint="eastAsia"/>
                <w:color w:val="000000"/>
              </w:rPr>
              <w:t>評量方式：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Ｗ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(紙筆)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Ｑ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(問答)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Ｒ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(指認)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Ｏ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(觀察實作)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Ｅ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(其他/請說明)</w:t>
            </w:r>
          </w:p>
          <w:p w14:paraId="1F793753" w14:textId="77777777" w:rsidR="00CB458F" w:rsidRPr="00EC125C" w:rsidRDefault="00CB458F" w:rsidP="00877DD6">
            <w:pPr>
              <w:rPr>
                <w:rFonts w:ascii="標楷體" w:eastAsia="標楷體" w:hAnsi="標楷體"/>
                <w:color w:val="000000"/>
              </w:rPr>
            </w:pPr>
            <w:r w:rsidRPr="00EC125C">
              <w:rPr>
                <w:rFonts w:ascii="標楷體" w:eastAsia="標楷體" w:hAnsi="標楷體" w:hint="eastAsia"/>
                <w:color w:val="000000"/>
              </w:rPr>
              <w:t>教學決定：通過：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Ａ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(提高通過標準)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Ｂ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(追蹤穩定度)</w:t>
            </w:r>
          </w:p>
          <w:p w14:paraId="084C1C89" w14:textId="77777777" w:rsidR="00CB458F" w:rsidRDefault="00CB458F" w:rsidP="00877DD6">
            <w:pPr>
              <w:widowControl/>
              <w:ind w:leftChars="500" w:left="1200"/>
              <w:rPr>
                <w:rFonts w:ascii="標楷體" w:eastAsia="標楷體" w:hAnsi="標楷體"/>
                <w:sz w:val="28"/>
              </w:rPr>
            </w:pPr>
            <w:r w:rsidRPr="00EC125C">
              <w:rPr>
                <w:rFonts w:ascii="標楷體" w:eastAsia="標楷體" w:hAnsi="標楷體" w:hint="eastAsia"/>
                <w:color w:val="000000"/>
              </w:rPr>
              <w:t>不通過：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ａ</w:t>
            </w:r>
            <w:r w:rsidRPr="00EC125C">
              <w:rPr>
                <w:rFonts w:ascii="標楷體" w:eastAsia="標楷體" w:hAnsi="標楷體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目標不變繼續執行</w:t>
            </w:r>
            <w:r w:rsidRPr="00EC125C">
              <w:rPr>
                <w:rFonts w:ascii="標楷體" w:eastAsia="標楷體" w:hAnsi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ｂ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(調整目標)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ｃ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(調整教材教法)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ｄ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(暫停執行)</w:t>
            </w:r>
          </w:p>
        </w:tc>
      </w:tr>
      <w:tr w:rsidR="00CB458F" w14:paraId="65F1D724" w14:textId="77777777" w:rsidTr="00877DD6">
        <w:trPr>
          <w:trHeight w:val="454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BA0E158" w14:textId="77777777" w:rsidR="00CB458F" w:rsidRDefault="00CB458F" w:rsidP="00877D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下學期</w:t>
            </w:r>
            <w:r w:rsidRPr="00711845">
              <w:rPr>
                <w:rFonts w:ascii="標楷體" w:eastAsia="標楷體" w:hAnsi="標楷體" w:hint="eastAsia"/>
                <w:color w:val="000000" w:themeColor="text1"/>
                <w:sz w:val="28"/>
              </w:rPr>
              <w:t>成效評估(課程評鑑用)</w:t>
            </w:r>
          </w:p>
        </w:tc>
      </w:tr>
      <w:tr w:rsidR="00CB458F" w14:paraId="48103EA6" w14:textId="77777777" w:rsidTr="00877DD6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768C2" w14:textId="77777777" w:rsidR="00CB458F" w:rsidRDefault="00CB458F" w:rsidP="00877DD6">
            <w:pPr>
              <w:rPr>
                <w:rFonts w:ascii="標楷體" w:eastAsia="標楷體" w:hAnsi="標楷體"/>
                <w:sz w:val="28"/>
              </w:rPr>
            </w:pPr>
            <w:r w:rsidRPr="00225E58">
              <w:rPr>
                <w:rFonts w:ascii="標楷體" w:eastAsia="標楷體" w:hAnsi="標楷體" w:hint="eastAsia"/>
                <w:sz w:val="28"/>
              </w:rPr>
              <w:t>期末教學檢討與具體建議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27DA8470" w14:textId="77777777" w:rsidR="00CB458F" w:rsidRDefault="00CB458F" w:rsidP="00877DD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5178BBE" w14:textId="77777777" w:rsidR="00132FE0" w:rsidRDefault="00132FE0" w:rsidP="00877DD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73589D56" w14:textId="77777777" w:rsidR="00132FE0" w:rsidRDefault="00132FE0" w:rsidP="00877DD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998D79E" w14:textId="77777777" w:rsidR="00132FE0" w:rsidRPr="00132FE0" w:rsidRDefault="00132FE0" w:rsidP="00877DD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6794871D" w14:textId="77777777" w:rsidR="00CB458F" w:rsidRDefault="00CB458F" w:rsidP="00877DD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32403B59" w14:textId="77777777" w:rsidR="00CB458F" w:rsidRPr="00C26589" w:rsidRDefault="00CB458F" w:rsidP="00CB458F"/>
    <w:p w14:paraId="6531A563" w14:textId="77777777" w:rsidR="009419D8" w:rsidRPr="00CB458F" w:rsidRDefault="009419D8"/>
    <w:sectPr w:rsidR="009419D8" w:rsidRPr="00CB45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245F" w14:textId="77777777" w:rsidR="006C12C9" w:rsidRDefault="006C12C9" w:rsidP="00764254">
      <w:r>
        <w:separator/>
      </w:r>
    </w:p>
  </w:endnote>
  <w:endnote w:type="continuationSeparator" w:id="0">
    <w:p w14:paraId="50FBC232" w14:textId="77777777" w:rsidR="006C12C9" w:rsidRDefault="006C12C9" w:rsidP="0076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435597"/>
      <w:docPartObj>
        <w:docPartGallery w:val="Page Numbers (Bottom of Page)"/>
        <w:docPartUnique/>
      </w:docPartObj>
    </w:sdtPr>
    <w:sdtEndPr/>
    <w:sdtContent>
      <w:p w14:paraId="354EC8E6" w14:textId="77777777" w:rsidR="00764254" w:rsidRDefault="007642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A7DEAB6" w14:textId="77777777" w:rsidR="00764254" w:rsidRDefault="007642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D4DE" w14:textId="77777777" w:rsidR="006C12C9" w:rsidRDefault="006C12C9" w:rsidP="00764254">
      <w:r>
        <w:separator/>
      </w:r>
    </w:p>
  </w:footnote>
  <w:footnote w:type="continuationSeparator" w:id="0">
    <w:p w14:paraId="26189B80" w14:textId="77777777" w:rsidR="006C12C9" w:rsidRDefault="006C12C9" w:rsidP="00764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8F"/>
    <w:rsid w:val="00026B1F"/>
    <w:rsid w:val="00073410"/>
    <w:rsid w:val="000913A2"/>
    <w:rsid w:val="00132FE0"/>
    <w:rsid w:val="00133FB4"/>
    <w:rsid w:val="0025506C"/>
    <w:rsid w:val="0049097F"/>
    <w:rsid w:val="006C12C9"/>
    <w:rsid w:val="00764254"/>
    <w:rsid w:val="0078448D"/>
    <w:rsid w:val="008E2EFC"/>
    <w:rsid w:val="009419D8"/>
    <w:rsid w:val="009B6E0A"/>
    <w:rsid w:val="009F4258"/>
    <w:rsid w:val="00A06E11"/>
    <w:rsid w:val="00A725E8"/>
    <w:rsid w:val="00AF09D6"/>
    <w:rsid w:val="00B20418"/>
    <w:rsid w:val="00B81C94"/>
    <w:rsid w:val="00CB458F"/>
    <w:rsid w:val="00E17CE3"/>
    <w:rsid w:val="00F12D50"/>
    <w:rsid w:val="00F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A8D5"/>
  <w15:chartTrackingRefBased/>
  <w15:docId w15:val="{8D613965-1162-4F26-8687-19E29AC9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458F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64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42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4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42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2025-08-05T03:21:00Z</dcterms:created>
  <dcterms:modified xsi:type="dcterms:W3CDTF">2025-08-05T03:22:00Z</dcterms:modified>
</cp:coreProperties>
</file>